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09DEF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17. Планируемые результаты освоения ФОП СОО.</w:t>
      </w:r>
    </w:p>
    <w:p w14:paraId="7037B310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17.1. Планируемые результаты освоения ФОП СОО соответствуют современным целям среднего общего образования, представленным во ФГОС СОО как система личностных, метапредметных и предметных достижений обучающегося. </w:t>
      </w:r>
    </w:p>
    <w:p w14:paraId="23DD5377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17.2. Требования к личностным результатам освоения обучающимися </w:t>
      </w:r>
      <w:r w:rsidRPr="00C13368">
        <w:rPr>
          <w:rFonts w:ascii="Times New Roman" w:eastAsia="SchoolBookSanPin" w:hAnsi="Times New Roman"/>
          <w:sz w:val="28"/>
          <w:szCs w:val="28"/>
        </w:rPr>
        <w:br/>
        <w:t xml:space="preserve">ФОП СОО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</w:t>
      </w:r>
      <w:r w:rsidRPr="00C13368">
        <w:rPr>
          <w:rFonts w:ascii="Times New Roman" w:eastAsia="SchoolBookSanPin" w:hAnsi="Times New Roman"/>
          <w:sz w:val="28"/>
          <w:szCs w:val="28"/>
        </w:rPr>
        <w:br/>
        <w:t>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</w:r>
    </w:p>
    <w:p w14:paraId="7CD7D05F" w14:textId="767D40CD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Личностные результаты освоения ФОП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E61CC09" w14:textId="3E2BE4D2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Личностные результаты освоения ФОП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</w:t>
      </w:r>
      <w:r w:rsidRPr="00C13368">
        <w:rPr>
          <w:rFonts w:ascii="Times New Roman" w:eastAsia="SchoolBookSanPin" w:hAnsi="Times New Roman"/>
          <w:sz w:val="28"/>
          <w:szCs w:val="28"/>
        </w:rPr>
        <w:lastRenderedPageBreak/>
        <w:t>обучающегося к изменяющимся условиям социальной и природной среды.</w:t>
      </w:r>
    </w:p>
    <w:p w14:paraId="08DD7B78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17.3. Метапредметные результаты включают:</w:t>
      </w:r>
    </w:p>
    <w:p w14:paraId="33D66A5C" w14:textId="34F618F1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43BB1500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способность их использовать в учебной, познавательной и социальной практике;</w:t>
      </w:r>
    </w:p>
    <w:p w14:paraId="7B218912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50948334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овладение навыками учебно-исследовательской, проектной и социальной деятельности.</w:t>
      </w:r>
    </w:p>
    <w:p w14:paraId="6C7A51E8" w14:textId="6027A86B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17.4. 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2BA52054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познавательными универсальными учебными действиями;</w:t>
      </w:r>
    </w:p>
    <w:p w14:paraId="78D5F17B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коммуникативными универсальными учебными действиями;</w:t>
      </w:r>
    </w:p>
    <w:p w14:paraId="429DFA03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регулятивными универсальными учебными действиями.</w:t>
      </w:r>
    </w:p>
    <w:p w14:paraId="418D2885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17.4.1. 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5F585194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17.4.2. 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5A3E7DBF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17.4.3. 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2A6AE034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17.5. Предметные результаты включают: </w:t>
      </w:r>
    </w:p>
    <w:p w14:paraId="6128003B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lastRenderedPageBreak/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569DD35D" w14:textId="61819E8E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7FC28141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Требования к предметным результатам:</w:t>
      </w:r>
    </w:p>
    <w:p w14:paraId="63E59F16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сформулированы в деятельностной форме с усилением акцента на применение знаний и конкретные умения;</w:t>
      </w:r>
    </w:p>
    <w:p w14:paraId="7B14EE39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определяют минимум содержания гарантированного государством среднего общего образования, построенного в логике изучения каждого учебного предмета;</w:t>
      </w:r>
    </w:p>
    <w:p w14:paraId="6D03FBBD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определяют требования к результатам освоения программ среднего общего образования по учебным предметам;</w:t>
      </w:r>
    </w:p>
    <w:p w14:paraId="4CDD6564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усиливают акценты на изучение явлений и процессов современной России </w:t>
      </w:r>
      <w:r w:rsidRPr="00C13368">
        <w:rPr>
          <w:rFonts w:ascii="Times New Roman" w:eastAsia="SchoolBookSanPin" w:hAnsi="Times New Roman"/>
          <w:sz w:val="28"/>
          <w:szCs w:val="28"/>
        </w:rPr>
        <w:br/>
        <w:t>и мира в целом, современного состояния науки.</w:t>
      </w:r>
    </w:p>
    <w:p w14:paraId="64877E2D" w14:textId="44ACA5B2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17.6. Предметные результаты освоения ФОП СОО устанавливаются для учебных предметов на базовом и углубленном уровнях.</w:t>
      </w:r>
    </w:p>
    <w:p w14:paraId="3D005DD0" w14:textId="53B87648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Предметные результаты освоения ФОП СОО для учебных предметов на базовом уровне ориентированы на обеспечение общеобразовательной и общекультурной подготовки.</w:t>
      </w:r>
    </w:p>
    <w:p w14:paraId="521BC9C1" w14:textId="669E9AA5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Предметные результаты освоения ФОП СОО для учебных предметов на углубленном уровне ориентированы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уровнем, освоения основ наук, систематических знаний и способов действий, присущих учебному предмету.</w:t>
      </w:r>
    </w:p>
    <w:p w14:paraId="0F17DF1C" w14:textId="77777777"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17.7. Предметные результаты освоения ФОП СОО обеспечивают возможность дальнейшего успешного профессионального обучения и профессиональной деятельности.</w:t>
      </w:r>
    </w:p>
    <w:sectPr w:rsidR="00761757" w:rsidRPr="00C13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D7"/>
    <w:rsid w:val="005D02EE"/>
    <w:rsid w:val="006A6BD7"/>
    <w:rsid w:val="0076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0D06"/>
  <w15:chartTrackingRefBased/>
  <w15:docId w15:val="{49CBE215-28B5-4BAA-8B2D-5A86A0DC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757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2023-07-17T09:48:00Z</dcterms:created>
  <dcterms:modified xsi:type="dcterms:W3CDTF">2023-07-17T09:48:00Z</dcterms:modified>
</cp:coreProperties>
</file>